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05" w:rsidRPr="0014717D" w:rsidRDefault="00E71CB8" w:rsidP="0014717D">
      <w:pPr>
        <w:jc w:val="center"/>
        <w:rPr>
          <w:rFonts w:ascii="华文中宋" w:eastAsia="华文中宋" w:hAnsi="华文中宋"/>
          <w:sz w:val="36"/>
          <w:szCs w:val="36"/>
        </w:rPr>
      </w:pPr>
      <w:r>
        <w:rPr>
          <w:rFonts w:ascii="华文中宋" w:eastAsia="华文中宋" w:hAnsi="华文中宋" w:hint="eastAsia"/>
          <w:sz w:val="36"/>
          <w:szCs w:val="36"/>
        </w:rPr>
        <w:t>启动仪式信息</w:t>
      </w:r>
    </w:p>
    <w:p w:rsidR="00F21085" w:rsidRDefault="00F21085" w:rsidP="00DB7843">
      <w:pPr>
        <w:ind w:firstLineChars="200" w:firstLine="560"/>
        <w:rPr>
          <w:rFonts w:ascii="楷体" w:eastAsia="楷体" w:hAnsi="楷体"/>
          <w:sz w:val="28"/>
          <w:szCs w:val="28"/>
        </w:rPr>
      </w:pPr>
      <w:r>
        <w:rPr>
          <w:rFonts w:ascii="楷体" w:eastAsia="楷体" w:hAnsi="楷体" w:hint="eastAsia"/>
          <w:sz w:val="28"/>
          <w:szCs w:val="28"/>
        </w:rPr>
        <w:t>为</w:t>
      </w:r>
      <w:r w:rsidR="009944B9">
        <w:rPr>
          <w:rFonts w:ascii="楷体" w:eastAsia="楷体" w:hAnsi="楷体" w:hint="eastAsia"/>
          <w:sz w:val="28"/>
          <w:szCs w:val="28"/>
        </w:rPr>
        <w:t>激发社区居民</w:t>
      </w:r>
      <w:r w:rsidRPr="00F21085">
        <w:rPr>
          <w:rFonts w:ascii="楷体" w:eastAsia="楷体" w:hAnsi="楷体" w:hint="eastAsia"/>
          <w:sz w:val="28"/>
          <w:szCs w:val="28"/>
        </w:rPr>
        <w:t>的</w:t>
      </w:r>
      <w:r>
        <w:rPr>
          <w:rFonts w:ascii="楷体" w:eastAsia="楷体" w:hAnsi="楷体" w:hint="eastAsia"/>
          <w:sz w:val="28"/>
          <w:szCs w:val="28"/>
        </w:rPr>
        <w:t>学习兴趣，让更多居民参与到社区教育的学习中来，践行终身学习理念，月坛社区教育学校于2016年</w:t>
      </w:r>
      <w:r w:rsidR="00A30555">
        <w:rPr>
          <w:rFonts w:ascii="楷体" w:eastAsia="楷体" w:hAnsi="楷体" w:hint="eastAsia"/>
          <w:sz w:val="28"/>
          <w:szCs w:val="28"/>
        </w:rPr>
        <w:t>12月</w:t>
      </w:r>
      <w:r>
        <w:rPr>
          <w:rFonts w:ascii="楷体" w:eastAsia="楷体" w:hAnsi="楷体" w:hint="eastAsia"/>
          <w:sz w:val="28"/>
          <w:szCs w:val="28"/>
        </w:rPr>
        <w:t>16日至23日举办教学活动成果展示周活动，展览分为健康生活与低碳环保两部分。本次展示活动的启动仪式于2016年12月16日盛大举行。</w:t>
      </w:r>
    </w:p>
    <w:p w:rsidR="00CE4FEC" w:rsidRDefault="00A07B10" w:rsidP="00B26745">
      <w:pPr>
        <w:ind w:firstLine="555"/>
        <w:rPr>
          <w:rFonts w:ascii="楷体" w:eastAsia="楷体" w:hAnsi="楷体"/>
          <w:sz w:val="28"/>
          <w:szCs w:val="28"/>
        </w:rPr>
      </w:pPr>
      <w:r>
        <w:rPr>
          <w:rFonts w:ascii="楷体" w:eastAsia="楷体" w:hAnsi="楷体" w:hint="eastAsia"/>
          <w:noProof/>
          <w:sz w:val="28"/>
          <w:szCs w:val="28"/>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2419350</wp:posOffset>
            </wp:positionV>
            <wp:extent cx="2409825" cy="1600200"/>
            <wp:effectExtent l="19050" t="0" r="9525" b="0"/>
            <wp:wrapTight wrapText="bothSides">
              <wp:wrapPolygon edited="0">
                <wp:start x="-171" y="0"/>
                <wp:lineTo x="-171" y="21343"/>
                <wp:lineTo x="21685" y="21343"/>
                <wp:lineTo x="21685" y="0"/>
                <wp:lineTo x="-171" y="0"/>
              </wp:wrapPolygon>
            </wp:wrapTight>
            <wp:docPr id="2" name="图片 1" descr="DSC0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602.JPG"/>
                    <pic:cNvPicPr/>
                  </pic:nvPicPr>
                  <pic:blipFill>
                    <a:blip r:embed="rId6" cstate="print"/>
                    <a:stretch>
                      <a:fillRect/>
                    </a:stretch>
                  </pic:blipFill>
                  <pic:spPr>
                    <a:xfrm>
                      <a:off x="0" y="0"/>
                      <a:ext cx="2409825" cy="1600200"/>
                    </a:xfrm>
                    <a:prstGeom prst="rect">
                      <a:avLst/>
                    </a:prstGeom>
                  </pic:spPr>
                </pic:pic>
              </a:graphicData>
            </a:graphic>
          </wp:anchor>
        </w:drawing>
      </w:r>
      <w:r w:rsidR="00DB7843">
        <w:rPr>
          <w:rFonts w:ascii="楷体" w:eastAsia="楷体" w:hAnsi="楷体" w:hint="eastAsia"/>
          <w:noProof/>
          <w:sz w:val="28"/>
          <w:szCs w:val="28"/>
        </w:rPr>
        <w:drawing>
          <wp:anchor distT="0" distB="0" distL="114300" distR="114300" simplePos="0" relativeHeight="251658240" behindDoc="0" locked="0" layoutInCell="1" allowOverlap="1">
            <wp:simplePos x="0" y="0"/>
            <wp:positionH relativeFrom="column">
              <wp:posOffset>-419100</wp:posOffset>
            </wp:positionH>
            <wp:positionV relativeFrom="paragraph">
              <wp:posOffset>47625</wp:posOffset>
            </wp:positionV>
            <wp:extent cx="2038350" cy="1343025"/>
            <wp:effectExtent l="19050" t="0" r="0" b="0"/>
            <wp:wrapSquare wrapText="bothSides"/>
            <wp:docPr id="1" name="图片 0" descr="DSC08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590.JPG"/>
                    <pic:cNvPicPr/>
                  </pic:nvPicPr>
                  <pic:blipFill>
                    <a:blip r:embed="rId7" cstate="print"/>
                    <a:stretch>
                      <a:fillRect/>
                    </a:stretch>
                  </pic:blipFill>
                  <pic:spPr>
                    <a:xfrm>
                      <a:off x="0" y="0"/>
                      <a:ext cx="2038350" cy="1343025"/>
                    </a:xfrm>
                    <a:prstGeom prst="rect">
                      <a:avLst/>
                    </a:prstGeom>
                  </pic:spPr>
                </pic:pic>
              </a:graphicData>
            </a:graphic>
          </wp:anchor>
        </w:drawing>
      </w:r>
      <w:r w:rsidR="00EA679F">
        <w:rPr>
          <w:rFonts w:ascii="楷体" w:eastAsia="楷体" w:hAnsi="楷体" w:hint="eastAsia"/>
          <w:sz w:val="28"/>
          <w:szCs w:val="28"/>
        </w:rPr>
        <w:t>启动仪式由月坛社区教育学校社区办主任王</w:t>
      </w:r>
      <w:r w:rsidR="00B26745">
        <w:rPr>
          <w:rFonts w:ascii="楷体" w:eastAsia="楷体" w:hAnsi="楷体" w:hint="eastAsia"/>
          <w:sz w:val="28"/>
          <w:szCs w:val="28"/>
        </w:rPr>
        <w:t>爱军主持，</w:t>
      </w:r>
      <w:r w:rsidR="00B26745" w:rsidRPr="00F37CA5">
        <w:rPr>
          <w:rFonts w:ascii="楷体" w:eastAsia="楷体" w:hAnsi="楷体" w:hint="eastAsia"/>
          <w:sz w:val="28"/>
          <w:szCs w:val="28"/>
        </w:rPr>
        <w:t>月坛街道办事处副主任申洁</w:t>
      </w:r>
      <w:r w:rsidR="00B26745">
        <w:rPr>
          <w:rFonts w:ascii="楷体" w:eastAsia="楷体" w:hAnsi="楷体" w:hint="eastAsia"/>
          <w:sz w:val="28"/>
          <w:szCs w:val="28"/>
        </w:rPr>
        <w:t>致辞，</w:t>
      </w:r>
      <w:r w:rsidR="00DB7843">
        <w:rPr>
          <w:rFonts w:ascii="楷体" w:eastAsia="楷体" w:hAnsi="楷体" w:hint="eastAsia"/>
          <w:sz w:val="28"/>
          <w:szCs w:val="28"/>
        </w:rPr>
        <w:t>月坛社区教育学校校长郭建华总结一年来的社区工作，</w:t>
      </w:r>
      <w:r w:rsidR="00A83ED3">
        <w:rPr>
          <w:rFonts w:ascii="楷体" w:eastAsia="楷体" w:hAnsi="楷体" w:hint="eastAsia"/>
          <w:sz w:val="28"/>
          <w:szCs w:val="28"/>
        </w:rPr>
        <w:t>红旗大学社教</w:t>
      </w:r>
      <w:r w:rsidR="005412A3">
        <w:rPr>
          <w:rFonts w:ascii="楷体" w:eastAsia="楷体" w:hAnsi="楷体" w:hint="eastAsia"/>
          <w:sz w:val="28"/>
          <w:szCs w:val="28"/>
        </w:rPr>
        <w:t>部</w:t>
      </w:r>
      <w:r w:rsidR="00B26745" w:rsidRPr="00F37CA5">
        <w:rPr>
          <w:rFonts w:ascii="楷体" w:eastAsia="楷体" w:hAnsi="楷体" w:hint="eastAsia"/>
          <w:sz w:val="28"/>
          <w:szCs w:val="28"/>
        </w:rPr>
        <w:t>主任赵慧声</w:t>
      </w:r>
      <w:r w:rsidR="00B26745">
        <w:rPr>
          <w:rFonts w:ascii="楷体" w:eastAsia="楷体" w:hAnsi="楷体" w:hint="eastAsia"/>
          <w:sz w:val="28"/>
          <w:szCs w:val="28"/>
        </w:rPr>
        <w:t>宣读了月坛社区教育学校2016—2017</w:t>
      </w:r>
      <w:r>
        <w:rPr>
          <w:rFonts w:ascii="楷体" w:eastAsia="楷体" w:hAnsi="楷体" w:hint="eastAsia"/>
          <w:sz w:val="28"/>
          <w:szCs w:val="28"/>
        </w:rPr>
        <w:t>第一学期优秀学员名单，</w:t>
      </w:r>
      <w:r w:rsidR="005412A3">
        <w:rPr>
          <w:rFonts w:ascii="楷体" w:eastAsia="楷体" w:hAnsi="楷体" w:hint="eastAsia"/>
          <w:sz w:val="28"/>
          <w:szCs w:val="28"/>
        </w:rPr>
        <w:t>西城区科学技术协会常务副主席戴卫红与</w:t>
      </w:r>
      <w:r w:rsidR="005412A3" w:rsidRPr="00F37CA5">
        <w:rPr>
          <w:rFonts w:ascii="楷体" w:eastAsia="楷体" w:hAnsi="楷体" w:hint="eastAsia"/>
          <w:sz w:val="28"/>
          <w:szCs w:val="28"/>
        </w:rPr>
        <w:t>西城区文明市民学校总校常务副校长张建国</w:t>
      </w:r>
      <w:r w:rsidR="00B26745">
        <w:rPr>
          <w:rFonts w:ascii="楷体" w:eastAsia="楷体" w:hAnsi="楷体" w:hint="eastAsia"/>
          <w:sz w:val="28"/>
          <w:szCs w:val="28"/>
        </w:rPr>
        <w:t>一起为优秀学员代表颁发获奖证书。</w:t>
      </w:r>
    </w:p>
    <w:p w:rsidR="001E3505" w:rsidRDefault="001E3505" w:rsidP="00B26745">
      <w:pPr>
        <w:ind w:firstLine="555"/>
        <w:rPr>
          <w:rFonts w:ascii="楷体" w:eastAsia="楷体" w:hAnsi="楷体"/>
          <w:sz w:val="28"/>
          <w:szCs w:val="28"/>
        </w:rPr>
      </w:pPr>
      <w:r w:rsidRPr="00F37CA5">
        <w:rPr>
          <w:rFonts w:ascii="楷体" w:eastAsia="楷体" w:hAnsi="楷体" w:hint="eastAsia"/>
          <w:sz w:val="28"/>
          <w:szCs w:val="28"/>
        </w:rPr>
        <w:t>西城区教委社区科科长张洁</w:t>
      </w:r>
      <w:r>
        <w:rPr>
          <w:rFonts w:ascii="楷体" w:eastAsia="楷体" w:hAnsi="楷体" w:hint="eastAsia"/>
          <w:sz w:val="28"/>
          <w:szCs w:val="28"/>
        </w:rPr>
        <w:t>总结讲话。她充分肯定了月坛社区教育学校一年来的工作并感谢居民们的积极参与，希望社区教育工作更进一步。</w:t>
      </w:r>
    </w:p>
    <w:p w:rsidR="00200619" w:rsidRDefault="00A07B10" w:rsidP="00B26745">
      <w:pPr>
        <w:ind w:firstLine="555"/>
        <w:rPr>
          <w:rFonts w:ascii="华文楷体" w:eastAsia="华文楷体" w:hAnsi="华文楷体"/>
          <w:sz w:val="28"/>
          <w:szCs w:val="28"/>
        </w:rPr>
      </w:pPr>
      <w:r>
        <w:rPr>
          <w:rFonts w:ascii="楷体" w:eastAsia="楷体" w:hAnsi="楷体" w:hint="eastAsia"/>
          <w:noProof/>
          <w:sz w:val="28"/>
          <w:szCs w:val="28"/>
        </w:rPr>
        <w:drawing>
          <wp:anchor distT="0" distB="0" distL="114300" distR="114300" simplePos="0" relativeHeight="251660288" behindDoc="1" locked="0" layoutInCell="1" allowOverlap="1">
            <wp:simplePos x="0" y="0"/>
            <wp:positionH relativeFrom="column">
              <wp:posOffset>-228600</wp:posOffset>
            </wp:positionH>
            <wp:positionV relativeFrom="paragraph">
              <wp:posOffset>422910</wp:posOffset>
            </wp:positionV>
            <wp:extent cx="2242820" cy="1495425"/>
            <wp:effectExtent l="19050" t="0" r="5080" b="0"/>
            <wp:wrapTight wrapText="bothSides">
              <wp:wrapPolygon edited="0">
                <wp:start x="-183" y="0"/>
                <wp:lineTo x="-183" y="21462"/>
                <wp:lineTo x="21649" y="21462"/>
                <wp:lineTo x="21649" y="0"/>
                <wp:lineTo x="-183" y="0"/>
              </wp:wrapPolygon>
            </wp:wrapTight>
            <wp:docPr id="3" name="图片 2" descr="DSC0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618.JPG"/>
                    <pic:cNvPicPr/>
                  </pic:nvPicPr>
                  <pic:blipFill>
                    <a:blip r:embed="rId8" cstate="print"/>
                    <a:stretch>
                      <a:fillRect/>
                    </a:stretch>
                  </pic:blipFill>
                  <pic:spPr>
                    <a:xfrm>
                      <a:off x="0" y="0"/>
                      <a:ext cx="2242820" cy="1495425"/>
                    </a:xfrm>
                    <a:prstGeom prst="rect">
                      <a:avLst/>
                    </a:prstGeom>
                  </pic:spPr>
                </pic:pic>
              </a:graphicData>
            </a:graphic>
          </wp:anchor>
        </w:drawing>
      </w:r>
      <w:r w:rsidR="00B26745">
        <w:rPr>
          <w:rFonts w:ascii="楷体" w:eastAsia="楷体" w:hAnsi="楷体" w:hint="eastAsia"/>
          <w:sz w:val="28"/>
          <w:szCs w:val="28"/>
        </w:rPr>
        <w:t>本次展示活动以“</w:t>
      </w:r>
      <w:r w:rsidR="00B26745" w:rsidRPr="00B26745">
        <w:rPr>
          <w:rFonts w:ascii="楷体" w:eastAsia="楷体" w:hAnsi="楷体" w:hint="eastAsia"/>
          <w:sz w:val="28"/>
          <w:szCs w:val="28"/>
        </w:rPr>
        <w:t>闻墨香 品画境 展才艺 悦生活</w:t>
      </w:r>
      <w:r w:rsidR="00B26745">
        <w:rPr>
          <w:rFonts w:ascii="楷体" w:eastAsia="楷体" w:hAnsi="楷体" w:hint="eastAsia"/>
          <w:sz w:val="28"/>
          <w:szCs w:val="28"/>
        </w:rPr>
        <w:t>”为主题，</w:t>
      </w:r>
      <w:r w:rsidR="00B26745">
        <w:rPr>
          <w:rFonts w:ascii="华文楷体" w:eastAsia="华文楷体" w:hAnsi="华文楷体" w:hint="eastAsia"/>
          <w:sz w:val="28"/>
          <w:szCs w:val="28"/>
        </w:rPr>
        <w:t>旨在</w:t>
      </w:r>
      <w:r w:rsidR="001E3505">
        <w:rPr>
          <w:rFonts w:ascii="华文楷体" w:eastAsia="华文楷体" w:hAnsi="华文楷体" w:hint="eastAsia"/>
          <w:sz w:val="28"/>
          <w:szCs w:val="28"/>
        </w:rPr>
        <w:t>为非专业的文化爱好者提供一个展示、交流的平台，</w:t>
      </w:r>
      <w:r w:rsidR="00F3501A">
        <w:rPr>
          <w:rFonts w:ascii="华文楷体" w:eastAsia="华文楷体" w:hAnsi="华文楷体" w:hint="eastAsia"/>
          <w:sz w:val="28"/>
          <w:szCs w:val="28"/>
        </w:rPr>
        <w:t>也将月坛社区教育学校一年来的学习成果做一展示。</w:t>
      </w:r>
      <w:r w:rsidR="00B26745">
        <w:rPr>
          <w:rFonts w:ascii="华文楷体" w:eastAsia="华文楷体" w:hAnsi="华文楷体" w:hint="eastAsia"/>
          <w:sz w:val="28"/>
          <w:szCs w:val="28"/>
        </w:rPr>
        <w:t>本次展示周活动分为健康生活</w:t>
      </w:r>
      <w:r w:rsidR="00F3501A">
        <w:rPr>
          <w:rFonts w:ascii="华文楷体" w:eastAsia="华文楷体" w:hAnsi="华文楷体" w:hint="eastAsia"/>
          <w:sz w:val="28"/>
          <w:szCs w:val="28"/>
        </w:rPr>
        <w:t>方式</w:t>
      </w:r>
      <w:r w:rsidR="00B26745">
        <w:rPr>
          <w:rFonts w:ascii="华文楷体" w:eastAsia="华文楷体" w:hAnsi="华文楷体" w:hint="eastAsia"/>
          <w:sz w:val="28"/>
          <w:szCs w:val="28"/>
        </w:rPr>
        <w:t>与低碳环保两部分，通</w:t>
      </w:r>
      <w:r w:rsidR="00B26745">
        <w:rPr>
          <w:rFonts w:ascii="华文楷体" w:eastAsia="华文楷体" w:hAnsi="华文楷体" w:hint="eastAsia"/>
          <w:sz w:val="28"/>
          <w:szCs w:val="28"/>
        </w:rPr>
        <w:lastRenderedPageBreak/>
        <w:t>过不同的主题全方位展示社区居民多彩的晚年生活。</w:t>
      </w:r>
    </w:p>
    <w:p w:rsidR="00A07B10" w:rsidRPr="00A07B10" w:rsidRDefault="001E3505" w:rsidP="00A07B10">
      <w:pPr>
        <w:ind w:firstLine="555"/>
        <w:rPr>
          <w:rFonts w:ascii="华文楷体" w:eastAsia="华文楷体" w:hAnsi="华文楷体"/>
          <w:sz w:val="28"/>
          <w:szCs w:val="28"/>
        </w:rPr>
      </w:pPr>
      <w:r>
        <w:rPr>
          <w:rFonts w:ascii="华文楷体" w:eastAsia="华文楷体" w:hAnsi="华文楷体" w:hint="eastAsia"/>
          <w:sz w:val="28"/>
          <w:szCs w:val="28"/>
        </w:rPr>
        <w:t>在活动周的启动仪式上，来自月坛社区教育学校舞蹈班、模特班、素描班以及书法班的学员进行了现场展示，他们认真且自信的表演博得了现场阵阵掌声。</w:t>
      </w:r>
      <w:r w:rsidR="00200619">
        <w:rPr>
          <w:rFonts w:ascii="华文楷体" w:eastAsia="华文楷体" w:hAnsi="华文楷体" w:hint="eastAsia"/>
          <w:sz w:val="28"/>
          <w:szCs w:val="28"/>
        </w:rPr>
        <w:t xml:space="preserve">作为月坛社区教育学校自主创建的品牌系列活动“月文化 </w:t>
      </w:r>
      <w:r w:rsidR="000E5651">
        <w:rPr>
          <w:rFonts w:ascii="华文楷体" w:eastAsia="华文楷体" w:hAnsi="华文楷体" w:hint="eastAsia"/>
          <w:sz w:val="28"/>
          <w:szCs w:val="28"/>
        </w:rPr>
        <w:t>悦生活”，在本次展示周活动中，以此为题制作作品集。</w:t>
      </w:r>
      <w:r w:rsidR="00200619">
        <w:rPr>
          <w:rFonts w:ascii="华文楷体" w:eastAsia="华文楷体" w:hAnsi="华文楷体" w:hint="eastAsia"/>
          <w:sz w:val="28"/>
          <w:szCs w:val="28"/>
        </w:rPr>
        <w:t>作品集名称的拟定到封面内容的设计构思都得了居民朋友的喜爱与在场领导的认可。</w:t>
      </w:r>
    </w:p>
    <w:p w:rsidR="00A07B10" w:rsidRDefault="00861F65" w:rsidP="00B26745">
      <w:pPr>
        <w:ind w:firstLine="555"/>
        <w:rPr>
          <w:rFonts w:ascii="楷体" w:eastAsia="楷体" w:hAnsi="楷体"/>
          <w:sz w:val="28"/>
          <w:szCs w:val="28"/>
        </w:rPr>
      </w:pPr>
      <w:r>
        <w:rPr>
          <w:rFonts w:ascii="楷体" w:eastAsia="楷体" w:hAnsi="楷体" w:hint="eastAsia"/>
          <w:noProof/>
          <w:sz w:val="28"/>
          <w:szCs w:val="28"/>
        </w:rPr>
        <w:drawing>
          <wp:anchor distT="0" distB="0" distL="114300" distR="114300" simplePos="0" relativeHeight="251661312" behindDoc="1" locked="0" layoutInCell="1" allowOverlap="1">
            <wp:simplePos x="0" y="0"/>
            <wp:positionH relativeFrom="column">
              <wp:posOffset>2924175</wp:posOffset>
            </wp:positionH>
            <wp:positionV relativeFrom="paragraph">
              <wp:posOffset>1964055</wp:posOffset>
            </wp:positionV>
            <wp:extent cx="2581275" cy="1704975"/>
            <wp:effectExtent l="19050" t="0" r="9525" b="0"/>
            <wp:wrapTight wrapText="bothSides">
              <wp:wrapPolygon edited="0">
                <wp:start x="-159" y="0"/>
                <wp:lineTo x="-159" y="21479"/>
                <wp:lineTo x="21680" y="21479"/>
                <wp:lineTo x="21680" y="0"/>
                <wp:lineTo x="-159" y="0"/>
              </wp:wrapPolygon>
            </wp:wrapTight>
            <wp:docPr id="4" name="图片 3" descr="DSC08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649'.jpg"/>
                    <pic:cNvPicPr/>
                  </pic:nvPicPr>
                  <pic:blipFill>
                    <a:blip r:embed="rId9" cstate="print"/>
                    <a:stretch>
                      <a:fillRect/>
                    </a:stretch>
                  </pic:blipFill>
                  <pic:spPr>
                    <a:xfrm>
                      <a:off x="0" y="0"/>
                      <a:ext cx="2581275" cy="1704975"/>
                    </a:xfrm>
                    <a:prstGeom prst="rect">
                      <a:avLst/>
                    </a:prstGeom>
                  </pic:spPr>
                </pic:pic>
              </a:graphicData>
            </a:graphic>
          </wp:anchor>
        </w:drawing>
      </w:r>
      <w:r w:rsidR="00A07B10">
        <w:rPr>
          <w:rFonts w:ascii="楷体" w:eastAsia="楷体" w:hAnsi="楷体" w:hint="eastAsia"/>
          <w:noProof/>
          <w:sz w:val="28"/>
          <w:szCs w:val="28"/>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148590</wp:posOffset>
            </wp:positionV>
            <wp:extent cx="2811145" cy="1390650"/>
            <wp:effectExtent l="19050" t="0" r="8255" b="0"/>
            <wp:wrapSquare wrapText="bothSides"/>
            <wp:docPr id="10" name="图片 9" descr="DSC08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630'.jpg"/>
                    <pic:cNvPicPr/>
                  </pic:nvPicPr>
                  <pic:blipFill>
                    <a:blip r:embed="rId10" cstate="print"/>
                    <a:stretch>
                      <a:fillRect/>
                    </a:stretch>
                  </pic:blipFill>
                  <pic:spPr>
                    <a:xfrm>
                      <a:off x="0" y="0"/>
                      <a:ext cx="2811145" cy="1390650"/>
                    </a:xfrm>
                    <a:prstGeom prst="rect">
                      <a:avLst/>
                    </a:prstGeom>
                  </pic:spPr>
                </pic:pic>
              </a:graphicData>
            </a:graphic>
          </wp:anchor>
        </w:drawing>
      </w:r>
      <w:r w:rsidR="00A07B10">
        <w:rPr>
          <w:rFonts w:ascii="楷体" w:eastAsia="楷体" w:hAnsi="楷体" w:hint="eastAsia"/>
          <w:noProof/>
          <w:sz w:val="28"/>
          <w:szCs w:val="28"/>
        </w:rPr>
        <w:drawing>
          <wp:anchor distT="0" distB="0" distL="114300" distR="114300" simplePos="0" relativeHeight="251662336" behindDoc="0" locked="0" layoutInCell="1" allowOverlap="1">
            <wp:simplePos x="0" y="0"/>
            <wp:positionH relativeFrom="column">
              <wp:posOffset>-152400</wp:posOffset>
            </wp:positionH>
            <wp:positionV relativeFrom="paragraph">
              <wp:posOffset>152400</wp:posOffset>
            </wp:positionV>
            <wp:extent cx="2638425" cy="1390650"/>
            <wp:effectExtent l="19050" t="0" r="9525" b="0"/>
            <wp:wrapSquare wrapText="bothSides"/>
            <wp:docPr id="8" name="图片 7" descr="DSC08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554'.jpg"/>
                    <pic:cNvPicPr/>
                  </pic:nvPicPr>
                  <pic:blipFill>
                    <a:blip r:embed="rId11" cstate="print"/>
                    <a:stretch>
                      <a:fillRect/>
                    </a:stretch>
                  </pic:blipFill>
                  <pic:spPr>
                    <a:xfrm>
                      <a:off x="0" y="0"/>
                      <a:ext cx="2638425" cy="1390650"/>
                    </a:xfrm>
                    <a:prstGeom prst="rect">
                      <a:avLst/>
                    </a:prstGeom>
                  </pic:spPr>
                </pic:pic>
              </a:graphicData>
            </a:graphic>
          </wp:anchor>
        </w:drawing>
      </w:r>
    </w:p>
    <w:p w:rsidR="00A07B10" w:rsidRDefault="00861F65" w:rsidP="00B26745">
      <w:pPr>
        <w:ind w:firstLine="555"/>
        <w:rPr>
          <w:rFonts w:ascii="楷体" w:eastAsia="楷体" w:hAnsi="楷体"/>
          <w:sz w:val="28"/>
          <w:szCs w:val="28"/>
        </w:rPr>
      </w:pPr>
      <w:r>
        <w:rPr>
          <w:rFonts w:ascii="楷体" w:eastAsia="楷体" w:hAnsi="楷体" w:hint="eastAsia"/>
          <w:noProof/>
          <w:sz w:val="28"/>
          <w:szCs w:val="28"/>
        </w:rPr>
        <w:drawing>
          <wp:anchor distT="0" distB="0" distL="114300" distR="114300" simplePos="0" relativeHeight="251663360" behindDoc="0" locked="0" layoutInCell="1" allowOverlap="1">
            <wp:simplePos x="0" y="0"/>
            <wp:positionH relativeFrom="column">
              <wp:posOffset>-152400</wp:posOffset>
            </wp:positionH>
            <wp:positionV relativeFrom="paragraph">
              <wp:posOffset>0</wp:posOffset>
            </wp:positionV>
            <wp:extent cx="2609850" cy="1736090"/>
            <wp:effectExtent l="19050" t="0" r="0" b="0"/>
            <wp:wrapSquare wrapText="bothSides"/>
            <wp:docPr id="9" name="图片 8" descr="DSC0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575.JPG"/>
                    <pic:cNvPicPr/>
                  </pic:nvPicPr>
                  <pic:blipFill>
                    <a:blip r:embed="rId12" cstate="print"/>
                    <a:stretch>
                      <a:fillRect/>
                    </a:stretch>
                  </pic:blipFill>
                  <pic:spPr>
                    <a:xfrm>
                      <a:off x="0" y="0"/>
                      <a:ext cx="2609850" cy="1736090"/>
                    </a:xfrm>
                    <a:prstGeom prst="rect">
                      <a:avLst/>
                    </a:prstGeom>
                  </pic:spPr>
                </pic:pic>
              </a:graphicData>
            </a:graphic>
          </wp:anchor>
        </w:drawing>
      </w:r>
    </w:p>
    <w:p w:rsidR="00A07B10" w:rsidRDefault="00A07B10" w:rsidP="00B26745">
      <w:pPr>
        <w:ind w:firstLine="555"/>
        <w:rPr>
          <w:rFonts w:ascii="楷体" w:eastAsia="楷体" w:hAnsi="楷体"/>
          <w:sz w:val="28"/>
          <w:szCs w:val="28"/>
        </w:rPr>
      </w:pPr>
    </w:p>
    <w:p w:rsidR="00A07B10" w:rsidRDefault="00A07B10" w:rsidP="00B26745">
      <w:pPr>
        <w:ind w:firstLine="555"/>
        <w:rPr>
          <w:rFonts w:ascii="楷体" w:eastAsia="楷体" w:hAnsi="楷体"/>
          <w:sz w:val="28"/>
          <w:szCs w:val="28"/>
        </w:rPr>
      </w:pPr>
    </w:p>
    <w:p w:rsidR="00A07B10" w:rsidRDefault="00A07B10" w:rsidP="00B26745">
      <w:pPr>
        <w:ind w:firstLine="555"/>
        <w:rPr>
          <w:rFonts w:ascii="楷体" w:eastAsia="楷体" w:hAnsi="楷体"/>
          <w:sz w:val="28"/>
          <w:szCs w:val="28"/>
        </w:rPr>
      </w:pPr>
    </w:p>
    <w:p w:rsidR="00A07B10" w:rsidRDefault="00A07B10" w:rsidP="00B26745">
      <w:pPr>
        <w:ind w:firstLine="555"/>
        <w:rPr>
          <w:rFonts w:ascii="楷体" w:eastAsia="楷体" w:hAnsi="楷体"/>
          <w:sz w:val="28"/>
          <w:szCs w:val="28"/>
        </w:rPr>
      </w:pPr>
    </w:p>
    <w:p w:rsidR="00CE4FEC" w:rsidRPr="00A14299" w:rsidRDefault="00CE4FEC" w:rsidP="008A5965">
      <w:pPr>
        <w:rPr>
          <w:rFonts w:ascii="楷体" w:eastAsia="楷体" w:hAnsi="楷体"/>
          <w:sz w:val="28"/>
          <w:szCs w:val="28"/>
        </w:rPr>
      </w:pPr>
    </w:p>
    <w:sectPr w:rsidR="00CE4FEC" w:rsidRPr="00A14299" w:rsidSect="00B47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D50" w:rsidRDefault="00490D50" w:rsidP="00BF3961">
      <w:r>
        <w:separator/>
      </w:r>
    </w:p>
  </w:endnote>
  <w:endnote w:type="continuationSeparator" w:id="1">
    <w:p w:rsidR="00490D50" w:rsidRDefault="00490D50" w:rsidP="00BF3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D50" w:rsidRDefault="00490D50" w:rsidP="00BF3961">
      <w:r>
        <w:separator/>
      </w:r>
    </w:p>
  </w:footnote>
  <w:footnote w:type="continuationSeparator" w:id="1">
    <w:p w:rsidR="00490D50" w:rsidRDefault="00490D50" w:rsidP="00BF3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C44"/>
    <w:rsid w:val="000E5651"/>
    <w:rsid w:val="0014717D"/>
    <w:rsid w:val="0015415A"/>
    <w:rsid w:val="001A5996"/>
    <w:rsid w:val="001C6931"/>
    <w:rsid w:val="001E2DC2"/>
    <w:rsid w:val="001E3505"/>
    <w:rsid w:val="00200619"/>
    <w:rsid w:val="00221844"/>
    <w:rsid w:val="00292E08"/>
    <w:rsid w:val="002C42EC"/>
    <w:rsid w:val="003A0D5A"/>
    <w:rsid w:val="003A734D"/>
    <w:rsid w:val="003F7102"/>
    <w:rsid w:val="0040128A"/>
    <w:rsid w:val="004468C3"/>
    <w:rsid w:val="00487EEE"/>
    <w:rsid w:val="00490D50"/>
    <w:rsid w:val="004A2AC5"/>
    <w:rsid w:val="004A5384"/>
    <w:rsid w:val="004C0308"/>
    <w:rsid w:val="004C05A6"/>
    <w:rsid w:val="00504467"/>
    <w:rsid w:val="005412A3"/>
    <w:rsid w:val="00625CBF"/>
    <w:rsid w:val="0069622A"/>
    <w:rsid w:val="006B3ECC"/>
    <w:rsid w:val="0072083E"/>
    <w:rsid w:val="00747DCB"/>
    <w:rsid w:val="00782922"/>
    <w:rsid w:val="007A5469"/>
    <w:rsid w:val="007D5765"/>
    <w:rsid w:val="007F33B7"/>
    <w:rsid w:val="00861F65"/>
    <w:rsid w:val="00867559"/>
    <w:rsid w:val="008851AF"/>
    <w:rsid w:val="00894C44"/>
    <w:rsid w:val="008A5965"/>
    <w:rsid w:val="008F349D"/>
    <w:rsid w:val="0090003F"/>
    <w:rsid w:val="00904CED"/>
    <w:rsid w:val="00940D96"/>
    <w:rsid w:val="00962FAF"/>
    <w:rsid w:val="00973DCD"/>
    <w:rsid w:val="009928E2"/>
    <w:rsid w:val="009944B9"/>
    <w:rsid w:val="009A0A05"/>
    <w:rsid w:val="009B6064"/>
    <w:rsid w:val="00A07B10"/>
    <w:rsid w:val="00A14299"/>
    <w:rsid w:val="00A30555"/>
    <w:rsid w:val="00A55713"/>
    <w:rsid w:val="00A81314"/>
    <w:rsid w:val="00A81CE0"/>
    <w:rsid w:val="00A83ED3"/>
    <w:rsid w:val="00A86C6A"/>
    <w:rsid w:val="00AA6A1C"/>
    <w:rsid w:val="00B02511"/>
    <w:rsid w:val="00B15B82"/>
    <w:rsid w:val="00B20B87"/>
    <w:rsid w:val="00B26745"/>
    <w:rsid w:val="00B449F3"/>
    <w:rsid w:val="00B4774A"/>
    <w:rsid w:val="00B767B4"/>
    <w:rsid w:val="00BA1E63"/>
    <w:rsid w:val="00BB0728"/>
    <w:rsid w:val="00BF3961"/>
    <w:rsid w:val="00C00012"/>
    <w:rsid w:val="00C1197F"/>
    <w:rsid w:val="00C43037"/>
    <w:rsid w:val="00C663CF"/>
    <w:rsid w:val="00C83574"/>
    <w:rsid w:val="00CE4FEC"/>
    <w:rsid w:val="00D57FFB"/>
    <w:rsid w:val="00DB7843"/>
    <w:rsid w:val="00E71CB8"/>
    <w:rsid w:val="00EA679F"/>
    <w:rsid w:val="00EB34D9"/>
    <w:rsid w:val="00EB564C"/>
    <w:rsid w:val="00ED7D38"/>
    <w:rsid w:val="00F21085"/>
    <w:rsid w:val="00F276B3"/>
    <w:rsid w:val="00F3501A"/>
    <w:rsid w:val="00F37CA5"/>
    <w:rsid w:val="00F422AB"/>
    <w:rsid w:val="00F51746"/>
    <w:rsid w:val="00F61B8E"/>
    <w:rsid w:val="00FA43A1"/>
    <w:rsid w:val="00FA750F"/>
    <w:rsid w:val="00FE1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314"/>
    <w:rPr>
      <w:sz w:val="18"/>
      <w:szCs w:val="18"/>
    </w:rPr>
  </w:style>
  <w:style w:type="character" w:customStyle="1" w:styleId="Char">
    <w:name w:val="批注框文本 Char"/>
    <w:basedOn w:val="a0"/>
    <w:link w:val="a3"/>
    <w:uiPriority w:val="99"/>
    <w:semiHidden/>
    <w:rsid w:val="00A81314"/>
    <w:rPr>
      <w:sz w:val="18"/>
      <w:szCs w:val="18"/>
    </w:rPr>
  </w:style>
  <w:style w:type="paragraph" w:styleId="a4">
    <w:name w:val="header"/>
    <w:basedOn w:val="a"/>
    <w:link w:val="Char0"/>
    <w:uiPriority w:val="99"/>
    <w:semiHidden/>
    <w:unhideWhenUsed/>
    <w:rsid w:val="00BF39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961"/>
    <w:rPr>
      <w:sz w:val="18"/>
      <w:szCs w:val="18"/>
    </w:rPr>
  </w:style>
  <w:style w:type="paragraph" w:styleId="a5">
    <w:name w:val="footer"/>
    <w:basedOn w:val="a"/>
    <w:link w:val="Char1"/>
    <w:uiPriority w:val="99"/>
    <w:semiHidden/>
    <w:unhideWhenUsed/>
    <w:rsid w:val="00BF39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39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97</Words>
  <Characters>553</Characters>
  <Application>Microsoft Office Word</Application>
  <DocSecurity>0</DocSecurity>
  <Lines>4</Lines>
  <Paragraphs>1</Paragraphs>
  <ScaleCrop>false</ScaleCrop>
  <Company>china</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cp:lastModifiedBy>
  <cp:revision>13</cp:revision>
  <dcterms:created xsi:type="dcterms:W3CDTF">2016-12-16T07:45:00Z</dcterms:created>
  <dcterms:modified xsi:type="dcterms:W3CDTF">2017-03-02T06:43:00Z</dcterms:modified>
</cp:coreProperties>
</file>